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AC" w:rsidRDefault="002C4EAC" w:rsidP="002C4EAC">
      <w:pPr>
        <w:spacing w:after="0" w:line="240" w:lineRule="auto"/>
        <w:jc w:val="center"/>
        <w:rPr>
          <w:rFonts w:ascii="Times New Roman" w:hAnsi="Times New Roman" w:cs="Times New Roman"/>
          <w:b/>
          <w:sz w:val="28"/>
          <w:szCs w:val="28"/>
        </w:rPr>
      </w:pPr>
      <w:r w:rsidRPr="002C4EAC">
        <w:rPr>
          <w:rFonts w:ascii="Times New Roman" w:hAnsi="Times New Roman" w:cs="Times New Roman"/>
          <w:b/>
          <w:sz w:val="28"/>
          <w:szCs w:val="28"/>
        </w:rPr>
        <w:t xml:space="preserve">MỸ THỚI - NGHĨA TÌNH NGƯỜI DÂN </w:t>
      </w:r>
    </w:p>
    <w:p w:rsidR="002C4EAC" w:rsidRPr="002C4EAC" w:rsidRDefault="002C4EAC" w:rsidP="002C4EAC">
      <w:pPr>
        <w:spacing w:after="0" w:line="240" w:lineRule="auto"/>
        <w:jc w:val="center"/>
        <w:rPr>
          <w:rFonts w:ascii="Times New Roman" w:hAnsi="Times New Roman" w:cs="Times New Roman"/>
          <w:b/>
          <w:sz w:val="28"/>
          <w:szCs w:val="28"/>
        </w:rPr>
      </w:pPr>
      <w:r w:rsidRPr="002C4EAC">
        <w:rPr>
          <w:rFonts w:ascii="Times New Roman" w:hAnsi="Times New Roman" w:cs="Times New Roman"/>
          <w:b/>
          <w:sz w:val="28"/>
          <w:szCs w:val="28"/>
        </w:rPr>
        <w:t>HƯỚNG VỀ NGÀY HỘI NON SÔNG</w:t>
      </w:r>
    </w:p>
    <w:p w:rsidR="002C4EAC" w:rsidRPr="002C4EAC" w:rsidRDefault="002C4EAC" w:rsidP="002C4EAC">
      <w:pPr>
        <w:jc w:val="both"/>
        <w:rPr>
          <w:rFonts w:ascii="Times New Roman" w:hAnsi="Times New Roman" w:cs="Times New Roman"/>
          <w:sz w:val="28"/>
          <w:szCs w:val="28"/>
        </w:rPr>
      </w:pP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Những ngày này, không khí hướng về Ngày hội non sông 15/3 đang lan tỏa khắp các khu dân cư trên địa bàn phường Mỹ Thới. Tại các khóm, công tác chuẩn bị cho ngày bầu cử được triển khai khẩn trương, chu đáo. Bên cạnh sự chủ động của chính quyền địa phương, sự chung tay, góp sức của đông đảo người dân đã góp phần tạo nên không khí phấn khởi, trang trọng cho ngày hội lớn củ</w:t>
      </w:r>
      <w:r>
        <w:rPr>
          <w:rFonts w:ascii="Times New Roman" w:hAnsi="Times New Roman" w:cs="Times New Roman"/>
          <w:sz w:val="28"/>
          <w:szCs w:val="28"/>
        </w:rPr>
        <w:t>a toàn dân.</w:t>
      </w: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Nhận thức rõ ý nghĩa, tầm quan trọng của ngày bầu cử, nhiều người dân trong các khóm đã tích cực tham gia hỗ trợ địa phương trong công tác chuẩn bị. Từ việc chỉnh trang nhà cửa, treo cờ Tổ quốc, dọn dẹp vệ sinh môi trường đến hỗ trợ các điều kiện cần thiết tại khu vực bỏ phiếu… tất cả đều thể hiện tinh thần trách nhiệm và sự đồng thuận của nhân dân đối với sự kiện chính trị quan trọng của đất nướ</w:t>
      </w:r>
      <w:r>
        <w:rPr>
          <w:rFonts w:ascii="Times New Roman" w:hAnsi="Times New Roman" w:cs="Times New Roman"/>
          <w:sz w:val="28"/>
          <w:szCs w:val="28"/>
        </w:rPr>
        <w:t>c.</w:t>
      </w: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Trong số những tấm gương tiêu biểu có ông Võ Phước Trí, người dân khóm Đông Thạnh B. Hơn 15 năm qua, trải qua 3 mùa bầu cử, cứ đến dịp này, ông Trí lại tự nguyện cho địa phương mượn nhà để bố trí, trang trí thành khu vực bỏ phiếu, tạo điều kiện thuận lợi cho cử tri trong khu vực đến thực hiện quyền và nghĩa vụ</w:t>
      </w:r>
      <w:r>
        <w:rPr>
          <w:rFonts w:ascii="Times New Roman" w:hAnsi="Times New Roman" w:cs="Times New Roman"/>
          <w:sz w:val="28"/>
          <w:szCs w:val="28"/>
        </w:rPr>
        <w:t xml:space="preserve"> công dân.</w:t>
      </w: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Không chỉ vậy, ông còn chu đáo chuẩn bị thức ăn, nước uống hỗ trợ tổ công tác làm nhiệm vụ tại điểm bầu cử, góp phần giúp các hoạt động phục vụ ngày bầu cử diễn ra thuận lợi. Theo ông Trí, việc làm này xuất phát từ mong muốn góp một phần công sức nhỏ bé cùng địa phương tổ chức tốt ngày hội củ</w:t>
      </w:r>
      <w:r>
        <w:rPr>
          <w:rFonts w:ascii="Times New Roman" w:hAnsi="Times New Roman" w:cs="Times New Roman"/>
          <w:sz w:val="28"/>
          <w:szCs w:val="28"/>
        </w:rPr>
        <w:t>a nhân dân.</w:t>
      </w:r>
    </w:p>
    <w:p w:rsidR="00143EF6"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“Nhà tôi rộng rãi, thuận tiện cho bà con đến bỏ phiếu nên tôi sẵn lòng cho địa phương mượn. Thấy bà con tham gia bầu cử đông đủ, điểm bỏ phiếu được tổ chức trang trọng là tôi rất vui”, ông Trí chia sẻ.</w:t>
      </w: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Cũng như ông Trí, nhà ông Ngô Kim Bé, ngụ khóm Trung Thạnh  là điểm bỏ phiếu quen thuộc của người dân trên địa bàn mỗi kỳ bầu cử, không chỉ chủ động cho mượn địa điểm, ông còn di dời, sắp xếp đồ đạc trong nhà để tạo không gian rộng rãi, phù hợp với yêu cầu bố trí khu vực bỏ phiếu theo đúng quy định. Ông Trí, ông Bé và nhiều hộ dân tại phường Mỹ Thới đã tích cực chung tay cùng chính quyền địa phương trong công tác chuẩn bị cho ngày bầu cử. Người thì hỗ trợ dọn dẹp, chỉnh trang khu vực bỏ phiếu; người tham gia giữ gìn an ninh trật tự tại khu vực bỏ phiếu… Những việc làm tuy giản dị nhưng đã góp phần lan tỏa tinh thần trách nhiệm, sự đoàn kết trong cộng đồng dân cư.</w:t>
      </w:r>
    </w:p>
    <w:p w:rsidR="002C4EAC" w:rsidRPr="002C4EAC" w:rsidRDefault="002C4EAC" w:rsidP="002C4EAC">
      <w:pPr>
        <w:ind w:firstLine="709"/>
        <w:jc w:val="both"/>
        <w:rPr>
          <w:rFonts w:ascii="Times New Roman" w:hAnsi="Times New Roman" w:cs="Times New Roman"/>
          <w:sz w:val="28"/>
          <w:szCs w:val="28"/>
        </w:rPr>
      </w:pPr>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Sự đồng lòng, hưởng ứng của người dân đã góp phần quan trọng để công tác chuẩn bị cho ngày bầu cử tại địa phương được triển khai chu đáo, đúng quy định. Qua đó, tiếp tục khẳng định tinh thần trách nhiệm, ý thức công dân và niềm tin của nhân dân đối với sự kiện chính trị quan trọng của đất nướ</w:t>
      </w:r>
      <w:r>
        <w:rPr>
          <w:rFonts w:ascii="Times New Roman" w:hAnsi="Times New Roman" w:cs="Times New Roman"/>
          <w:sz w:val="28"/>
          <w:szCs w:val="28"/>
        </w:rPr>
        <w:t>c.</w:t>
      </w:r>
      <w:bookmarkStart w:id="0" w:name="_GoBack"/>
      <w:bookmarkEnd w:id="0"/>
    </w:p>
    <w:p w:rsidR="002C4EAC" w:rsidRPr="002C4EAC" w:rsidRDefault="002C4EAC" w:rsidP="002C4EAC">
      <w:pPr>
        <w:ind w:firstLine="709"/>
        <w:jc w:val="both"/>
        <w:rPr>
          <w:rFonts w:ascii="Times New Roman" w:hAnsi="Times New Roman" w:cs="Times New Roman"/>
          <w:sz w:val="28"/>
          <w:szCs w:val="28"/>
        </w:rPr>
      </w:pPr>
      <w:r w:rsidRPr="002C4EAC">
        <w:rPr>
          <w:rFonts w:ascii="Times New Roman" w:hAnsi="Times New Roman" w:cs="Times New Roman"/>
          <w:sz w:val="28"/>
          <w:szCs w:val="28"/>
        </w:rPr>
        <w:t>Với sự chuẩn bị nghiêm túc của chính quyền cùng sự chung tay của người dân, Ngày hội non sông 15/3 tại phường Mỹ Thới hứa hẹn sẽ diễn ra trong không khí trang trọng, dân chủ, an toàn, thực sự trở thành ngày hội lớn của toàn dân.</w:t>
      </w:r>
    </w:p>
    <w:sectPr w:rsidR="002C4EAC" w:rsidRPr="002C4EAC"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D6"/>
    <w:rsid w:val="00143EF6"/>
    <w:rsid w:val="001956E8"/>
    <w:rsid w:val="002C4EAC"/>
    <w:rsid w:val="0038748E"/>
    <w:rsid w:val="005016DE"/>
    <w:rsid w:val="005F50D6"/>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Company>Microsoft</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2026-03-15T16:41:00Z</dcterms:created>
  <dcterms:modified xsi:type="dcterms:W3CDTF">2026-03-15T16:42:00Z</dcterms:modified>
</cp:coreProperties>
</file>